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396F97" w:rsidRDefault="007F3798" w:rsidP="007F3798">
      <w:pPr>
        <w:pStyle w:val="normal-000006"/>
        <w:rPr>
          <w:rFonts w:ascii="Times New Roman" w:hAnsi="Times New Roman" w:cs="Times New Roman"/>
        </w:rPr>
      </w:pPr>
      <w:r w:rsidRPr="00396F97">
        <w:rPr>
          <w:rStyle w:val="defaultparagraphfont-000009"/>
        </w:rPr>
        <w:t xml:space="preserve">OBRAZAC POZIVA ZA ORGANIZACIJU VIŠEDNEVNE IZVANUČIONIČKE NASTAVE </w:t>
      </w:r>
    </w:p>
    <w:p w:rsidR="007F3798" w:rsidRPr="00396F97" w:rsidRDefault="007F3798" w:rsidP="007F3798">
      <w:pPr>
        <w:pStyle w:val="normal-000024"/>
        <w:rPr>
          <w:sz w:val="22"/>
          <w:szCs w:val="22"/>
        </w:rPr>
      </w:pPr>
      <w:r w:rsidRPr="00396F97">
        <w:rPr>
          <w:rStyle w:val="000025"/>
          <w:sz w:val="22"/>
          <w:szCs w:val="22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RPr="00396F9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29"/>
              <w:rPr>
                <w:sz w:val="22"/>
                <w:szCs w:val="22"/>
              </w:rPr>
            </w:pPr>
            <w:r w:rsidRPr="00396F97">
              <w:rPr>
                <w:rStyle w:val="defaultparagraphfont-000030"/>
                <w:sz w:val="22"/>
                <w:szCs w:val="22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FE33F2" w:rsidP="00325819">
            <w:pPr>
              <w:pStyle w:val="normal-000032"/>
              <w:rPr>
                <w:sz w:val="22"/>
                <w:szCs w:val="22"/>
              </w:rPr>
            </w:pPr>
            <w:r>
              <w:rPr>
                <w:rStyle w:val="000033"/>
                <w:sz w:val="22"/>
                <w:szCs w:val="22"/>
              </w:rPr>
              <w:t>5</w:t>
            </w:r>
            <w:r w:rsidR="001034A7" w:rsidRPr="00396F97">
              <w:rPr>
                <w:rStyle w:val="000033"/>
                <w:sz w:val="22"/>
                <w:szCs w:val="22"/>
              </w:rPr>
              <w:t>/2022</w:t>
            </w:r>
            <w:r w:rsidR="007F3798" w:rsidRPr="00396F97">
              <w:rPr>
                <w:rStyle w:val="000033"/>
                <w:sz w:val="22"/>
                <w:szCs w:val="22"/>
              </w:rPr>
              <w:t xml:space="preserve">  </w:t>
            </w:r>
          </w:p>
        </w:tc>
      </w:tr>
    </w:tbl>
    <w:p w:rsidR="007F3798" w:rsidRPr="00396F97" w:rsidRDefault="007F3798" w:rsidP="007F3798">
      <w:pPr>
        <w:pStyle w:val="normal-000034"/>
        <w:rPr>
          <w:sz w:val="22"/>
          <w:szCs w:val="22"/>
        </w:rPr>
      </w:pPr>
      <w:r w:rsidRPr="00396F97">
        <w:rPr>
          <w:rStyle w:val="000035"/>
          <w:sz w:val="22"/>
          <w:szCs w:val="22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288"/>
      </w:tblGrid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>Naziv škole: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  <w:r w:rsidR="007B31D4" w:rsidRPr="00396F97">
              <w:rPr>
                <w:rStyle w:val="000042"/>
              </w:rPr>
              <w:t xml:space="preserve">Osnovna škola „Pavao </w:t>
            </w:r>
            <w:proofErr w:type="spellStart"/>
            <w:r w:rsidR="007B31D4" w:rsidRPr="00396F97">
              <w:rPr>
                <w:rStyle w:val="000042"/>
              </w:rPr>
              <w:t>Belas</w:t>
            </w:r>
            <w:proofErr w:type="spellEnd"/>
            <w:r w:rsidR="007B31D4" w:rsidRPr="00396F97">
              <w:rPr>
                <w:rStyle w:val="000042"/>
              </w:rPr>
              <w:t>“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325819">
            <w:pPr>
              <w:pStyle w:val="normal-000013"/>
            </w:pPr>
            <w:r w:rsidRPr="00396F97">
              <w:rPr>
                <w:rStyle w:val="000042"/>
              </w:rPr>
              <w:t xml:space="preserve">  Ilije Gregorića, 28, </w:t>
            </w:r>
            <w:proofErr w:type="spellStart"/>
            <w:r w:rsidRPr="00396F97">
              <w:rPr>
                <w:rStyle w:val="000042"/>
              </w:rPr>
              <w:t>Brdovec</w:t>
            </w:r>
            <w:proofErr w:type="spellEnd"/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>Mjesto: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325819">
            <w:pPr>
              <w:pStyle w:val="normal-000013"/>
            </w:pPr>
            <w:r w:rsidRPr="00396F97">
              <w:rPr>
                <w:rStyle w:val="000042"/>
              </w:rPr>
              <w:t xml:space="preserve">  10291, Prigorje Brdovečko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>E-adresa na koju se dostavlja poziv: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325819">
            <w:pPr>
              <w:pStyle w:val="normal-000045"/>
            </w:pPr>
            <w:r w:rsidRPr="00396F97">
              <w:rPr>
                <w:i/>
                <w:color w:val="000000"/>
              </w:rPr>
              <w:t>osnovna.skola-pavao.belas@zg.t-com.</w:t>
            </w:r>
            <w:r w:rsidR="0003179D">
              <w:rPr>
                <w:i/>
                <w:color w:val="000000"/>
              </w:rPr>
              <w:t>hr</w:t>
            </w:r>
            <w:r w:rsidRPr="00396F97">
              <w:rPr>
                <w:i/>
                <w:color w:val="000000"/>
              </w:rPr>
              <w:t xml:space="preserve"> </w:t>
            </w:r>
            <w:r w:rsidR="007F3798" w:rsidRPr="00396F97">
              <w:rPr>
                <w:rStyle w:val="defaultparagraphfont-000016"/>
                <w:i/>
              </w:rPr>
              <w:t>(</w:t>
            </w:r>
            <w:r w:rsidR="007F3798" w:rsidRPr="00396F97">
              <w:rPr>
                <w:rStyle w:val="defaultparagraphfont-000040"/>
              </w:rPr>
              <w:t xml:space="preserve">čl. 13. st. 13.)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96F97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  <w:r w:rsidR="00396F97" w:rsidRPr="00396F97">
              <w:rPr>
                <w:rStyle w:val="000042"/>
              </w:rPr>
              <w:t>7. a i 7. b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razreda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"/>
            </w:pPr>
            <w:r w:rsidRPr="00396F97">
              <w:rPr>
                <w:rStyle w:val="defaultparagraphfont-000004"/>
              </w:rPr>
              <w:t>a)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Škola u prirodi</w:t>
            </w:r>
            <w:r w:rsidRPr="00396F97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 xml:space="preserve">  </w:t>
            </w:r>
            <w:r w:rsidR="007F3798" w:rsidRPr="00396F97">
              <w:rPr>
                <w:rStyle w:val="defaultparagraphfont-000004"/>
              </w:rPr>
              <w:t>dana</w:t>
            </w:r>
            <w:r w:rsidR="007F3798" w:rsidRPr="00396F97"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 xml:space="preserve">   </w:t>
            </w:r>
            <w:r w:rsidR="007F3798" w:rsidRPr="00396F97">
              <w:rPr>
                <w:rStyle w:val="defaultparagraphfont-000004"/>
              </w:rPr>
              <w:t>noćenja</w:t>
            </w:r>
            <w:r w:rsidR="007F3798" w:rsidRPr="00396F97">
              <w:t xml:space="preserve"> </w:t>
            </w:r>
          </w:p>
        </w:tc>
      </w:tr>
      <w:tr w:rsidR="007F3798" w:rsidRPr="00396F97" w:rsidTr="00396F9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4"/>
            </w:pPr>
            <w:r w:rsidRPr="00396F97">
              <w:rPr>
                <w:rStyle w:val="defaultparagraphfont-000004"/>
              </w:rPr>
              <w:t>b)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Višednevna terenska nastava</w:t>
            </w:r>
            <w:r w:rsidRPr="00396F97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>dana</w:t>
            </w:r>
            <w:r w:rsidRPr="00396F97"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>noćenja</w:t>
            </w:r>
            <w:r w:rsidRPr="00396F97"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5"/>
              <w:rPr>
                <w:b/>
              </w:rPr>
            </w:pPr>
            <w:r w:rsidRPr="00396F97">
              <w:rPr>
                <w:rStyle w:val="defaultparagraphfont-000004"/>
                <w:b/>
              </w:rPr>
              <w:t>c)</w:t>
            </w:r>
            <w:r w:rsidRPr="00396F97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  <w:rPr>
                <w:b/>
              </w:rPr>
            </w:pPr>
            <w:r w:rsidRPr="00396F97">
              <w:rPr>
                <w:rStyle w:val="defaultparagraphfont-000016"/>
                <w:b/>
              </w:rPr>
              <w:t>Školska ekskurzija</w:t>
            </w:r>
            <w:r w:rsidRPr="00396F97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>         </w:t>
            </w:r>
            <w:r w:rsidR="00396F97" w:rsidRPr="00396F97">
              <w:rPr>
                <w:rStyle w:val="defaultparagraphfont-000004"/>
              </w:rPr>
              <w:t>4</w:t>
            </w:r>
            <w:r w:rsidRPr="00396F97">
              <w:rPr>
                <w:rStyle w:val="defaultparagraphfont-000004"/>
              </w:rPr>
              <w:t xml:space="preserve">  dana</w:t>
            </w:r>
            <w:r w:rsidRPr="00396F97"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396F97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>3</w:t>
            </w:r>
            <w:r w:rsidR="007F3798" w:rsidRPr="00396F97">
              <w:rPr>
                <w:rStyle w:val="defaultparagraphfont-000004"/>
              </w:rPr>
              <w:t>    noćenja</w:t>
            </w:r>
            <w:r w:rsidR="007F3798" w:rsidRPr="00396F97"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5"/>
            </w:pPr>
            <w:r w:rsidRPr="00396F97">
              <w:rPr>
                <w:rStyle w:val="defaultparagraphfont-000004"/>
              </w:rPr>
              <w:t>d)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Posjet</w:t>
            </w:r>
            <w:r w:rsidRPr="00396F97"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>dana</w:t>
            </w:r>
            <w:r w:rsidRPr="00396F97"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1"/>
            </w:pPr>
            <w:r w:rsidRPr="00396F97">
              <w:rPr>
                <w:rStyle w:val="defaultparagraphfont-000004"/>
              </w:rPr>
              <w:t>noćenja</w:t>
            </w:r>
            <w:r w:rsidRPr="00396F97"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9"/>
              <w:rPr>
                <w:b/>
              </w:rPr>
            </w:pPr>
            <w:r w:rsidRPr="00396F97">
              <w:rPr>
                <w:rStyle w:val="defaultparagraphfont-000004"/>
                <w:b/>
              </w:rPr>
              <w:t>a)</w:t>
            </w:r>
            <w:r w:rsidRPr="00396F97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  <w:jc w:val="left"/>
              <w:rPr>
                <w:b/>
              </w:rPr>
            </w:pPr>
            <w:r w:rsidRPr="00396F97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726671">
            <w:pPr>
              <w:pStyle w:val="normal-000013"/>
              <w:rPr>
                <w:b/>
              </w:rPr>
            </w:pPr>
            <w:r w:rsidRPr="00396F97">
              <w:rPr>
                <w:rStyle w:val="000042"/>
              </w:rPr>
              <w:t xml:space="preserve">  </w:t>
            </w:r>
            <w:r w:rsidR="00726671">
              <w:rPr>
                <w:rStyle w:val="000042"/>
                <w:b w:val="0"/>
              </w:rPr>
              <w:t>južni Jadran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9"/>
            </w:pPr>
            <w:r w:rsidRPr="00396F97">
              <w:rPr>
                <w:rStyle w:val="defaultparagraphfont-000004"/>
              </w:rPr>
              <w:t>b)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Država/e u inozemstvu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000002"/>
                <w:vertAlign w:val="superscript"/>
              </w:rPr>
              <w:t> </w:t>
            </w:r>
            <w:r w:rsidRPr="00396F97">
              <w:rPr>
                <w:rStyle w:val="000002"/>
              </w:rPr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  <w:jc w:val="center"/>
            </w:pPr>
            <w:r w:rsidRPr="00396F97">
              <w:rPr>
                <w:rStyle w:val="defaultparagraphfont-000037"/>
              </w:rPr>
              <w:t>5.</w:t>
            </w:r>
          </w:p>
          <w:p w:rsidR="007F3798" w:rsidRPr="00396F97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37"/>
              </w:rPr>
              <w:t xml:space="preserve">Planirano vrijeme realizacije </w:t>
            </w:r>
          </w:p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396F97" w:rsidP="00325819">
            <w:pPr>
              <w:pStyle w:val="normal-000013"/>
            </w:pPr>
            <w:r w:rsidRPr="00396F97">
              <w:t>13.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396F97" w:rsidP="00325819">
            <w:pPr>
              <w:pStyle w:val="normal-000013"/>
            </w:pPr>
            <w:r w:rsidRPr="00396F97">
              <w:rPr>
                <w:rStyle w:val="000021"/>
              </w:rPr>
              <w:t>6</w:t>
            </w:r>
            <w:r w:rsidR="007B31D4" w:rsidRPr="00396F97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396F97" w:rsidP="00325819">
            <w:pPr>
              <w:pStyle w:val="normal-000013"/>
            </w:pPr>
            <w:r w:rsidRPr="00396F97">
              <w:rPr>
                <w:rStyle w:val="000021"/>
              </w:rPr>
              <w:t>16</w:t>
            </w:r>
            <w:r w:rsidR="007B31D4" w:rsidRPr="00396F97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396F97" w:rsidP="00325819">
            <w:pPr>
              <w:pStyle w:val="normal-000013"/>
            </w:pPr>
            <w:r w:rsidRPr="00396F97">
              <w:rPr>
                <w:rStyle w:val="000021"/>
              </w:rPr>
              <w:t>6.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B31D4" w:rsidP="00325819">
            <w:pPr>
              <w:pStyle w:val="normal-000013"/>
            </w:pPr>
            <w:r w:rsidRPr="00396F97">
              <w:rPr>
                <w:rStyle w:val="000021"/>
              </w:rPr>
              <w:t>2023.</w:t>
            </w:r>
          </w:p>
        </w:tc>
      </w:tr>
      <w:tr w:rsidR="007F3798" w:rsidRPr="00396F97" w:rsidTr="00396F97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Mjesec 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Godina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Upisati broj: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>Predviđeni broj učenika</w:t>
            </w:r>
            <w:r w:rsidRPr="00396F97"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396F97">
            <w:pPr>
              <w:pStyle w:val="normal-000013"/>
              <w:jc w:val="center"/>
            </w:pPr>
            <w:r w:rsidRPr="00396F97">
              <w:t xml:space="preserve">   </w:t>
            </w:r>
            <w:r w:rsidR="00396F97" w:rsidRPr="00396F97">
              <w:t>52</w:t>
            </w:r>
          </w:p>
        </w:tc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3"/>
              <w:jc w:val="left"/>
            </w:pPr>
            <w:r w:rsidRPr="00396F97">
              <w:rPr>
                <w:rStyle w:val="defaultparagraphfont-000016"/>
              </w:rPr>
              <w:t>Predviđeni broj učitelja</w:t>
            </w:r>
            <w:r w:rsidRPr="00396F97"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396F97" w:rsidRDefault="00396F97" w:rsidP="00325819">
            <w:pPr>
              <w:rPr>
                <w:sz w:val="22"/>
                <w:szCs w:val="22"/>
              </w:rPr>
            </w:pPr>
            <w:r w:rsidRPr="00396F97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vAlign w:val="center"/>
            <w:hideMark/>
          </w:tcPr>
          <w:p w:rsidR="007F3798" w:rsidRPr="00396F97" w:rsidRDefault="007F3798" w:rsidP="00325819">
            <w:pPr>
              <w:rPr>
                <w:sz w:val="22"/>
                <w:szCs w:val="22"/>
              </w:rPr>
            </w:pP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03"/>
              <w:jc w:val="left"/>
            </w:pPr>
            <w:r w:rsidRPr="00396F97">
              <w:rPr>
                <w:rStyle w:val="defaultparagraphfont-000016"/>
              </w:rPr>
              <w:t>Očekivani broj gratis ponuda za učenike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396F97" w:rsidP="007B31D4">
            <w:pPr>
              <w:pStyle w:val="normal-000013"/>
            </w:pPr>
            <w:r w:rsidRPr="00396F97">
              <w:t xml:space="preserve">             2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8"/>
            </w:pPr>
            <w:r w:rsidRPr="00396F97">
              <w:rPr>
                <w:rStyle w:val="defaultparagraphfont-000040"/>
              </w:rPr>
              <w:t xml:space="preserve">Upisati traženo: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Mjesto polaska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5"/>
            </w:pPr>
            <w:r w:rsidRPr="00396F97">
              <w:rPr>
                <w:rStyle w:val="000002"/>
              </w:rPr>
              <w:t> </w:t>
            </w:r>
            <w:r w:rsidRPr="00396F97">
              <w:t xml:space="preserve"> </w:t>
            </w:r>
            <w:proofErr w:type="spellStart"/>
            <w:r w:rsidR="007B31D4" w:rsidRPr="00396F97">
              <w:t>Brdovec</w:t>
            </w:r>
            <w:proofErr w:type="spellEnd"/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Imena mjesta (gradova i/ili naselja) koja se posjećuju: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26671" w:rsidRDefault="007F3798" w:rsidP="00726671">
            <w:pPr>
              <w:pStyle w:val="normal-000003"/>
            </w:pPr>
            <w:r w:rsidRPr="00396F97">
              <w:rPr>
                <w:rStyle w:val="000021"/>
              </w:rPr>
              <w:t> </w:t>
            </w:r>
            <w:r w:rsidR="00726671" w:rsidRPr="00726671">
              <w:rPr>
                <w:color w:val="231F20"/>
              </w:rPr>
              <w:t>Dubrovnik, Korčula, Np Mljet, dolina rijeke Neretve</w:t>
            </w:r>
            <w:r w:rsidR="00726671">
              <w:rPr>
                <w:color w:val="231F20"/>
              </w:rPr>
              <w:t xml:space="preserve">, </w:t>
            </w:r>
            <w:r w:rsidR="00726671" w:rsidRPr="00726671">
              <w:rPr>
                <w:color w:val="231F20"/>
              </w:rPr>
              <w:t xml:space="preserve">otok </w:t>
            </w:r>
            <w:proofErr w:type="spellStart"/>
            <w:r w:rsidR="00726671" w:rsidRPr="00726671">
              <w:rPr>
                <w:color w:val="231F20"/>
              </w:rPr>
              <w:t>Proizd</w:t>
            </w:r>
            <w:proofErr w:type="spellEnd"/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6"/>
            </w:pPr>
            <w:r w:rsidRPr="00396F97"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8"/>
            </w:pPr>
            <w:r w:rsidRPr="00396F97">
              <w:rPr>
                <w:rStyle w:val="defaultparagraphfont-000004"/>
              </w:rPr>
              <w:t>a)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>Autobus koji udovoljava zakonskim propisima za prijevoz učenika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396F97">
            <w:pPr>
              <w:pStyle w:val="listparagraph-000079"/>
              <w:jc w:val="center"/>
            </w:pPr>
            <w:r w:rsidRPr="00396F97">
              <w:t>x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8"/>
            </w:pPr>
            <w:r w:rsidRPr="00396F97">
              <w:rPr>
                <w:rStyle w:val="defaultparagraphfont-000004"/>
              </w:rPr>
              <w:t>b)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Vlak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96F97">
            <w:pPr>
              <w:pStyle w:val="listparagraph-000079"/>
              <w:jc w:val="center"/>
            </w:pP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8"/>
            </w:pPr>
            <w:r w:rsidRPr="00396F97">
              <w:rPr>
                <w:rStyle w:val="defaultparagraphfont-000004"/>
              </w:rPr>
              <w:t>c)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Brod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396F97" w:rsidP="00396F97">
            <w:pPr>
              <w:pStyle w:val="listparagraph-000079"/>
              <w:jc w:val="center"/>
            </w:pPr>
            <w:r w:rsidRPr="00396F97">
              <w:t>x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8"/>
            </w:pPr>
            <w:r w:rsidRPr="00396F97">
              <w:rPr>
                <w:rStyle w:val="defaultparagraphfont-000004"/>
              </w:rPr>
              <w:t>d)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Zrakoplov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96F97">
            <w:pPr>
              <w:pStyle w:val="listparagraph-000079"/>
              <w:jc w:val="center"/>
            </w:pP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8"/>
            </w:pPr>
            <w:r w:rsidRPr="00396F97">
              <w:rPr>
                <w:rStyle w:val="defaultparagraphfont-000004"/>
              </w:rPr>
              <w:t>e)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Kombinirani prijevoz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96F97">
            <w:pPr>
              <w:pStyle w:val="listparagraph-000080"/>
              <w:jc w:val="center"/>
            </w:pP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listparagraph-000084"/>
            </w:pPr>
            <w:r w:rsidRPr="00396F97">
              <w:rPr>
                <w:rStyle w:val="defaultparagraphfont-000077"/>
              </w:rPr>
              <w:t xml:space="preserve">Označiti s X ili dopisati traženo: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>a)</w:t>
            </w:r>
            <w:r w:rsidRPr="00396F9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>Hostel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96F97">
            <w:pPr>
              <w:pStyle w:val="normal-000013"/>
            </w:pPr>
            <w:r w:rsidRPr="00396F97">
              <w:rPr>
                <w:rStyle w:val="000021"/>
              </w:rPr>
              <w:t> </w:t>
            </w:r>
            <w:r w:rsidRPr="00396F97"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>b)</w:t>
            </w:r>
            <w:r w:rsidRPr="00396F9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88"/>
              <w:rPr>
                <w:color w:val="000000"/>
              </w:rPr>
            </w:pPr>
            <w:r w:rsidRPr="00396F97">
              <w:rPr>
                <w:rStyle w:val="defaultparagraphfont-000016"/>
              </w:rPr>
              <w:t>Hotel, ako je moguće: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396F97" w:rsidP="00396F97">
            <w:pPr>
              <w:pStyle w:val="listparagraph-000089"/>
              <w:jc w:val="center"/>
            </w:pPr>
            <w:r w:rsidRPr="00396F97">
              <w:t>4*</w:t>
            </w:r>
          </w:p>
        </w:tc>
      </w:tr>
      <w:tr w:rsidR="007F3798" w:rsidRPr="00396F97" w:rsidTr="00396F9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66"/>
              <w:rPr>
                <w:rStyle w:val="defaultparagraphfont-000016"/>
              </w:rPr>
            </w:pPr>
            <w:r w:rsidRPr="00396F97">
              <w:rPr>
                <w:rStyle w:val="defaultparagraphfont-000016"/>
                <w:rFonts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88"/>
              <w:rPr>
                <w:rStyle w:val="defaultparagraphfont-000016"/>
              </w:rPr>
            </w:pPr>
            <w:r w:rsidRPr="00396F97">
              <w:rPr>
                <w:rStyle w:val="defaultparagraphfont-000016"/>
              </w:rPr>
              <w:t>bliže centru grada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726671" w:rsidRDefault="00726671" w:rsidP="00396F97">
            <w:pPr>
              <w:pStyle w:val="listparagraph-000089"/>
              <w:jc w:val="center"/>
              <w:rPr>
                <w:rStyle w:val="defaultparagraphfont-000077"/>
                <w:i w:val="0"/>
              </w:rPr>
            </w:pPr>
            <w:r w:rsidRPr="00726671">
              <w:rPr>
                <w:color w:val="231F20"/>
                <w:bdr w:val="none" w:sz="0" w:space="0" w:color="auto" w:frame="1"/>
              </w:rPr>
              <w:t>grad Korčula</w:t>
            </w:r>
          </w:p>
        </w:tc>
      </w:tr>
      <w:tr w:rsidR="007F3798" w:rsidRPr="00396F97" w:rsidTr="00396F97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66"/>
              <w:rPr>
                <w:rStyle w:val="defaultparagraphfont-000016"/>
              </w:rPr>
            </w:pPr>
            <w:r w:rsidRPr="00396F97">
              <w:rPr>
                <w:rStyle w:val="defaultparagraphfont-000016"/>
                <w:rFonts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88"/>
              <w:rPr>
                <w:rStyle w:val="defaultparagraphfont-000016"/>
              </w:rPr>
            </w:pPr>
            <w:r w:rsidRPr="00396F97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396F97" w:rsidRDefault="007F3798" w:rsidP="00325819">
            <w:pPr>
              <w:pStyle w:val="listparagraph-000089"/>
              <w:rPr>
                <w:rStyle w:val="defaultparagraphfont-000077"/>
              </w:rPr>
            </w:pPr>
            <w:r w:rsidRPr="00396F97">
              <w:rPr>
                <w:rStyle w:val="defaultparagraphfont-000077"/>
              </w:rPr>
              <w:t>(Ime grada/gradova)</w:t>
            </w:r>
          </w:p>
        </w:tc>
      </w:tr>
      <w:tr w:rsidR="007F3798" w:rsidRPr="00396F97" w:rsidTr="00396F97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66"/>
              <w:rPr>
                <w:rStyle w:val="defaultparagraphfont-000016"/>
              </w:rPr>
            </w:pPr>
            <w:r w:rsidRPr="00396F97">
              <w:rPr>
                <w:rStyle w:val="defaultparagraphfont-000016"/>
                <w:rFonts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396F97">
              <w:rPr>
                <w:rStyle w:val="defaultparagraphfont-000016"/>
              </w:rPr>
              <w:t>nije bitna udaljenost od grada</w:t>
            </w:r>
          </w:p>
        </w:tc>
        <w:tc>
          <w:tcPr>
            <w:tcW w:w="4677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396F97" w:rsidRDefault="007F3798" w:rsidP="00325819">
            <w:pPr>
              <w:pStyle w:val="listparagraph-000089"/>
              <w:rPr>
                <w:rStyle w:val="defaultparagraphfont-000077"/>
              </w:rPr>
            </w:pPr>
            <w:r w:rsidRPr="00396F97">
              <w:rPr>
                <w:rStyle w:val="defaultparagraphfont-000077"/>
              </w:rPr>
              <w:t>(Ime grada/gradova)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>c)</w:t>
            </w:r>
            <w:r w:rsidRPr="00396F9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16"/>
              </w:rPr>
              <w:t>Pansion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90"/>
              </w:rPr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>d)</w:t>
            </w:r>
            <w:r w:rsidRPr="00396F9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  <w:jc w:val="left"/>
            </w:pPr>
            <w:r w:rsidRPr="00396F97">
              <w:rPr>
                <w:rStyle w:val="defaultparagraphfont-000016"/>
              </w:rPr>
              <w:t>Prehrana na bazi polupansiona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>e)</w:t>
            </w:r>
            <w:r w:rsidRPr="00396F97">
              <w:t xml:space="preserve"> </w:t>
            </w:r>
          </w:p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000021"/>
              </w:rPr>
              <w:t> </w:t>
            </w:r>
            <w:r w:rsidRPr="00396F9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93"/>
            </w:pPr>
            <w:r w:rsidRPr="00396F97">
              <w:rPr>
                <w:rStyle w:val="defaultparagraphfont-000016"/>
              </w:rPr>
              <w:t>Prehrana na bazi punoga</w:t>
            </w:r>
            <w:r w:rsidRPr="00396F97">
              <w:t xml:space="preserve"> </w:t>
            </w:r>
          </w:p>
          <w:p w:rsidR="007F3798" w:rsidRPr="00396F97" w:rsidRDefault="007F3798" w:rsidP="00325819">
            <w:pPr>
              <w:pStyle w:val="normal-000093"/>
            </w:pPr>
            <w:r w:rsidRPr="00396F97">
              <w:rPr>
                <w:rStyle w:val="defaultparagraphfont-000016"/>
              </w:rPr>
              <w:t>pansiona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21"/>
              </w:rPr>
              <w:t> </w:t>
            </w:r>
            <w:r w:rsidRPr="00396F97">
              <w:t xml:space="preserve"> </w:t>
            </w:r>
          </w:p>
          <w:p w:rsidR="007F3798" w:rsidRPr="00396F97" w:rsidRDefault="007B31D4" w:rsidP="007B31D4">
            <w:pPr>
              <w:pStyle w:val="normal-000013"/>
              <w:jc w:val="center"/>
            </w:pPr>
            <w:r w:rsidRPr="00396F97">
              <w:t>x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66"/>
            </w:pPr>
            <w:r w:rsidRPr="00396F97">
              <w:rPr>
                <w:rStyle w:val="defaultparagraphfont-000016"/>
              </w:rPr>
              <w:t>f)</w:t>
            </w:r>
            <w:r w:rsidRPr="00396F97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93"/>
            </w:pPr>
            <w:r w:rsidRPr="00396F97"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B31D4" w:rsidRPr="00396F97" w:rsidRDefault="007B31D4" w:rsidP="00396F97">
            <w:pPr>
              <w:pStyle w:val="normal-000013"/>
            </w:pP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listparagraph-000094"/>
            </w:pPr>
            <w:r w:rsidRPr="00396F97"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8"/>
            </w:pPr>
            <w:r w:rsidRPr="00396F97">
              <w:rPr>
                <w:rStyle w:val="defaultparagraphfont-000004"/>
              </w:rPr>
              <w:t>a)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26671" w:rsidRDefault="007F3798" w:rsidP="00325819">
            <w:pPr>
              <w:pStyle w:val="listparagraph-000057"/>
            </w:pPr>
            <w:r w:rsidRPr="00726671">
              <w:rPr>
                <w:rStyle w:val="000002"/>
              </w:rPr>
              <w:t> </w:t>
            </w:r>
            <w:r w:rsidR="00726671" w:rsidRPr="00726671">
              <w:rPr>
                <w:color w:val="231F20"/>
              </w:rPr>
              <w:t xml:space="preserve">ulaznica Np Mljet, žičara </w:t>
            </w:r>
            <w:proofErr w:type="spellStart"/>
            <w:r w:rsidR="00726671" w:rsidRPr="00726671">
              <w:rPr>
                <w:color w:val="231F20"/>
              </w:rPr>
              <w:t>Srđ</w:t>
            </w:r>
            <w:proofErr w:type="spellEnd"/>
            <w:r w:rsidR="00726671" w:rsidRPr="00726671">
              <w:rPr>
                <w:color w:val="231F20"/>
              </w:rPr>
              <w:t xml:space="preserve"> (oba smjera), arheološki muzej </w:t>
            </w:r>
            <w:proofErr w:type="spellStart"/>
            <w:r w:rsidR="00726671" w:rsidRPr="00726671">
              <w:rPr>
                <w:color w:val="231F20"/>
              </w:rPr>
              <w:t>Narona</w:t>
            </w:r>
            <w:proofErr w:type="spellEnd"/>
            <w:r w:rsidR="00726671" w:rsidRPr="00726671">
              <w:rPr>
                <w:color w:val="231F20"/>
              </w:rPr>
              <w:t>,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78"/>
            </w:pPr>
            <w:r w:rsidRPr="00396F97">
              <w:rPr>
                <w:rStyle w:val="defaultparagraphfont-000004"/>
              </w:rPr>
              <w:t>b)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Sudjelovanje u radionicama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96F97">
            <w:pPr>
              <w:pStyle w:val="listparagraph-000057"/>
            </w:pP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9"/>
            </w:pPr>
            <w:r w:rsidRPr="00396F97">
              <w:rPr>
                <w:rStyle w:val="defaultparagraphfont-000004"/>
              </w:rPr>
              <w:t xml:space="preserve"> c)</w:t>
            </w:r>
            <w:r w:rsidRPr="00396F97"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03"/>
            </w:pPr>
            <w:r w:rsidRPr="00396F97">
              <w:rPr>
                <w:rStyle w:val="defaultparagraphfont-000016"/>
              </w:rPr>
              <w:t>Turističkog vodiča za razgled grada</w:t>
            </w:r>
            <w:r w:rsidRPr="00396F97">
              <w:t xml:space="preserve"> </w:t>
            </w:r>
          </w:p>
        </w:tc>
        <w:tc>
          <w:tcPr>
            <w:tcW w:w="46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26671" w:rsidRDefault="00726671" w:rsidP="00726671">
            <w:pPr>
              <w:pStyle w:val="listparagraph-000089"/>
              <w:jc w:val="center"/>
            </w:pPr>
            <w:r w:rsidRPr="00726671">
              <w:rPr>
                <w:color w:val="231F20"/>
                <w:bdr w:val="none" w:sz="0" w:space="0" w:color="auto" w:frame="1"/>
              </w:rPr>
              <w:t xml:space="preserve">Dubrovnik, Korčula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84"/>
            </w:pPr>
            <w:r w:rsidRPr="00396F97"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89"/>
            </w:pPr>
            <w:r w:rsidRPr="00396F97">
              <w:rPr>
                <w:rStyle w:val="defaultparagraphfont-000004"/>
              </w:rPr>
              <w:t>a)</w:t>
            </w:r>
            <w:r w:rsidRPr="00396F97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100"/>
            </w:pPr>
            <w:r w:rsidRPr="00396F97">
              <w:rPr>
                <w:rStyle w:val="defaultparagraphfont-000004"/>
              </w:rPr>
              <w:t xml:space="preserve">posljedica nesretnoga slučaja i bolesti na </w:t>
            </w:r>
          </w:p>
          <w:p w:rsidR="007F3798" w:rsidRPr="00396F97" w:rsidRDefault="007F3798" w:rsidP="00604C1A">
            <w:pPr>
              <w:pStyle w:val="listparagraph-000100"/>
            </w:pPr>
            <w:r w:rsidRPr="00396F97">
              <w:rPr>
                <w:rStyle w:val="defaultparagraphfont-000004"/>
              </w:rPr>
              <w:t xml:space="preserve">putovanju </w:t>
            </w:r>
          </w:p>
        </w:tc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B31D4" w:rsidP="007B31D4">
            <w:pPr>
              <w:pStyle w:val="listparagraph-000057"/>
              <w:jc w:val="center"/>
            </w:pPr>
            <w:r w:rsidRPr="00396F97">
              <w:t>x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listparagraph-000089"/>
            </w:pPr>
            <w:r w:rsidRPr="00396F97">
              <w:rPr>
                <w:rStyle w:val="defaultparagraphfont-000004"/>
              </w:rPr>
              <w:t>b)</w:t>
            </w:r>
            <w:r w:rsidRPr="00396F97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103"/>
            </w:pPr>
            <w:r w:rsidRPr="00396F97"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000002"/>
              </w:rPr>
              <w:t> </w:t>
            </w:r>
            <w:r w:rsidRPr="00396F97"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89"/>
            </w:pPr>
            <w:r w:rsidRPr="00396F97">
              <w:rPr>
                <w:rStyle w:val="defaultparagraphfont-000004"/>
              </w:rPr>
              <w:t>c)</w:t>
            </w:r>
            <w:r w:rsidRPr="00396F97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100"/>
            </w:pPr>
            <w:r w:rsidRPr="00396F97">
              <w:rPr>
                <w:rStyle w:val="defaultparagraphfont-000004"/>
              </w:rPr>
              <w:t>otkaza putovanja</w:t>
            </w:r>
            <w:r w:rsidRPr="00396F97">
              <w:t xml:space="preserve"> </w:t>
            </w:r>
          </w:p>
        </w:tc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000002"/>
              </w:rPr>
              <w:t> </w:t>
            </w:r>
            <w:r w:rsidRPr="00396F97"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325819">
            <w:pPr>
              <w:pStyle w:val="listparagraph-000089"/>
            </w:pPr>
            <w:r w:rsidRPr="00396F97">
              <w:rPr>
                <w:rStyle w:val="defaultparagraphfont-000004"/>
              </w:rPr>
              <w:t>d)</w:t>
            </w:r>
            <w:r w:rsidRPr="00396F97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103"/>
            </w:pPr>
            <w:r w:rsidRPr="00396F97">
              <w:rPr>
                <w:rStyle w:val="defaultparagraphfont-000004"/>
              </w:rPr>
              <w:t>troškova pomoći povratka u mjesto polazišta u slučaju nesreće i bolesti</w:t>
            </w:r>
            <w:r w:rsidRPr="00396F97">
              <w:t xml:space="preserve"> </w:t>
            </w:r>
          </w:p>
        </w:tc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000002"/>
              </w:rPr>
              <w:t> </w:t>
            </w:r>
            <w:r w:rsidRPr="00396F97">
              <w:t xml:space="preserve">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89"/>
            </w:pPr>
            <w:r w:rsidRPr="00396F97">
              <w:rPr>
                <w:rStyle w:val="defaultparagraphfont-000004"/>
              </w:rPr>
              <w:t>e)</w:t>
            </w:r>
            <w:r w:rsidRPr="00396F97"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100"/>
            </w:pPr>
            <w:r w:rsidRPr="00396F97">
              <w:rPr>
                <w:rStyle w:val="defaultparagraphfont-000004"/>
              </w:rPr>
              <w:t>oštećenja i gubitka prtljage</w:t>
            </w:r>
            <w:r w:rsidRPr="00396F97">
              <w:t xml:space="preserve"> </w:t>
            </w:r>
          </w:p>
        </w:tc>
        <w:tc>
          <w:tcPr>
            <w:tcW w:w="3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000002"/>
              </w:rPr>
              <w:t> </w:t>
            </w:r>
            <w:r w:rsidRPr="00396F97">
              <w:t xml:space="preserve"> </w:t>
            </w:r>
          </w:p>
        </w:tc>
      </w:tr>
      <w:tr w:rsidR="007F3798" w:rsidRPr="00396F97" w:rsidTr="00396F97">
        <w:tc>
          <w:tcPr>
            <w:tcW w:w="84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RPr="00396F97" w:rsidTr="00396F9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normal-000013"/>
            </w:pPr>
            <w:r w:rsidRPr="00396F97"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325819">
            <w:pPr>
              <w:pStyle w:val="listparagraph-000057"/>
            </w:pPr>
            <w:r w:rsidRPr="00396F97"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FE33F2" w:rsidP="00FE33F2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>15</w:t>
            </w:r>
            <w:r w:rsidR="00396F97">
              <w:rPr>
                <w:rStyle w:val="defaultparagraphfont-000107"/>
                <w:color w:val="auto"/>
              </w:rPr>
              <w:t>.1</w:t>
            </w:r>
            <w:r>
              <w:rPr>
                <w:rStyle w:val="defaultparagraphfont-000107"/>
                <w:color w:val="auto"/>
              </w:rPr>
              <w:t>2</w:t>
            </w:r>
            <w:r w:rsidR="00622B39" w:rsidRPr="00396F97">
              <w:rPr>
                <w:rStyle w:val="defaultparagraphfont-000107"/>
                <w:color w:val="auto"/>
              </w:rPr>
              <w:t>.2022.</w:t>
            </w:r>
            <w:r w:rsidR="007F3798" w:rsidRPr="00396F97">
              <w:t xml:space="preserve">  </w:t>
            </w:r>
            <w:r w:rsidR="007F3798" w:rsidRPr="00396F97">
              <w:rPr>
                <w:rStyle w:val="defaultparagraphfont-000077"/>
              </w:rPr>
              <w:t xml:space="preserve">godine  do </w:t>
            </w:r>
            <w:r w:rsidR="00622B39" w:rsidRPr="00396F97">
              <w:rPr>
                <w:rStyle w:val="defaultparagraphfont-000004"/>
              </w:rPr>
              <w:t>14</w:t>
            </w:r>
            <w:r w:rsidR="007F3798" w:rsidRPr="00396F97">
              <w:rPr>
                <w:rStyle w:val="defaultparagraphfont-000004"/>
              </w:rPr>
              <w:t xml:space="preserve"> </w:t>
            </w:r>
            <w:r w:rsidR="007F3798" w:rsidRPr="00396F97">
              <w:rPr>
                <w:rStyle w:val="defaultparagraphfont-000077"/>
              </w:rPr>
              <w:t xml:space="preserve">sati. </w:t>
            </w:r>
          </w:p>
        </w:tc>
      </w:tr>
      <w:tr w:rsidR="007F3798" w:rsidRPr="00396F97" w:rsidTr="00396F97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FE33F2">
            <w:pPr>
              <w:pStyle w:val="listparagraph-000080"/>
            </w:pPr>
            <w:r w:rsidRPr="00396F97">
              <w:rPr>
                <w:rStyle w:val="defaultparagraphfont-000004"/>
              </w:rPr>
              <w:t xml:space="preserve">        </w:t>
            </w:r>
            <w:r w:rsidR="00FE33F2">
              <w:rPr>
                <w:rStyle w:val="defaultparagraphfont-000004"/>
              </w:rPr>
              <w:t>Otvaranje</w:t>
            </w:r>
            <w:bookmarkStart w:id="0" w:name="_GoBack"/>
            <w:bookmarkEnd w:id="0"/>
            <w:r w:rsidRPr="00396F97">
              <w:rPr>
                <w:rStyle w:val="defaultparagraphfont-000004"/>
              </w:rPr>
              <w:t xml:space="preserve"> ponuda održat će se u školi dana</w:t>
            </w:r>
            <w:r w:rsidRPr="00396F97"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396F97" w:rsidRDefault="007F3798" w:rsidP="007017AB">
            <w:pPr>
              <w:pStyle w:val="listparagraph-000057"/>
            </w:pPr>
            <w:r w:rsidRPr="00396F97">
              <w:rPr>
                <w:rStyle w:val="000002"/>
              </w:rPr>
              <w:t> </w:t>
            </w:r>
            <w:r w:rsidRPr="00396F97">
              <w:t xml:space="preserve"> </w:t>
            </w:r>
            <w:r w:rsidR="00FE33F2">
              <w:t>2</w:t>
            </w:r>
            <w:r w:rsidR="007017AB">
              <w:t>1.12.2022.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396F97" w:rsidRDefault="007F3798" w:rsidP="007017AB">
            <w:pPr>
              <w:pStyle w:val="listparagraph-000111"/>
            </w:pPr>
            <w:r w:rsidRPr="00396F97">
              <w:rPr>
                <w:rStyle w:val="defaultparagraphfont-000004"/>
              </w:rPr>
              <w:t xml:space="preserve">u </w:t>
            </w:r>
            <w:r w:rsidR="00622B39" w:rsidRPr="00396F97">
              <w:rPr>
                <w:rStyle w:val="defaultparagraphfont-000004"/>
              </w:rPr>
              <w:t>1</w:t>
            </w:r>
            <w:r w:rsidR="007017AB">
              <w:rPr>
                <w:rStyle w:val="defaultparagraphfont-000004"/>
              </w:rPr>
              <w:t>9</w:t>
            </w:r>
            <w:r w:rsidR="00622B39" w:rsidRPr="00396F97">
              <w:rPr>
                <w:rStyle w:val="defaultparagraphfont-000004"/>
              </w:rPr>
              <w:t>:00</w:t>
            </w:r>
            <w:r w:rsidRPr="00396F97">
              <w:rPr>
                <w:rStyle w:val="defaultparagraphfont-000004"/>
              </w:rPr>
              <w:t xml:space="preserve"> sati</w:t>
            </w:r>
            <w:r w:rsidRPr="00396F97">
              <w:t xml:space="preserve"> </w:t>
            </w:r>
          </w:p>
        </w:tc>
      </w:tr>
    </w:tbl>
    <w:p w:rsidR="007F3798" w:rsidRPr="00396F97" w:rsidRDefault="007F3798" w:rsidP="007F3798">
      <w:pPr>
        <w:pStyle w:val="listparagraph-000112"/>
        <w:spacing w:before="120" w:beforeAutospacing="0" w:after="120"/>
        <w:rPr>
          <w:sz w:val="22"/>
          <w:szCs w:val="22"/>
        </w:rPr>
      </w:pPr>
      <w:r w:rsidRPr="00396F97">
        <w:rPr>
          <w:rStyle w:val="000113"/>
          <w:sz w:val="22"/>
          <w:szCs w:val="22"/>
        </w:rPr>
        <w:t> </w:t>
      </w:r>
      <w:r w:rsidRPr="00396F97">
        <w:rPr>
          <w:rStyle w:val="defaultparagraphfont-000115"/>
          <w:sz w:val="22"/>
          <w:szCs w:val="22"/>
        </w:rPr>
        <w:t xml:space="preserve">1. Prije </w:t>
      </w:r>
      <w:r w:rsidRPr="00396F97">
        <w:rPr>
          <w:rStyle w:val="defaultparagraphfont-000117"/>
          <w:sz w:val="22"/>
          <w:szCs w:val="22"/>
        </w:rPr>
        <w:t xml:space="preserve">potpisivanja ugovora </w:t>
      </w:r>
      <w:r w:rsidRPr="00396F97">
        <w:rPr>
          <w:rStyle w:val="defaultparagraphfont-000115"/>
          <w:sz w:val="22"/>
          <w:szCs w:val="22"/>
        </w:rPr>
        <w:t xml:space="preserve">za </w:t>
      </w:r>
      <w:r w:rsidRPr="00396F97">
        <w:rPr>
          <w:rStyle w:val="defaultparagraphfont-000117"/>
          <w:sz w:val="22"/>
          <w:szCs w:val="22"/>
        </w:rPr>
        <w:t>ponudu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16"/>
          <w:sz w:val="22"/>
          <w:szCs w:val="22"/>
        </w:rPr>
        <w:t> 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15"/>
          <w:sz w:val="22"/>
          <w:szCs w:val="22"/>
        </w:rPr>
        <w:t>odabrani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16"/>
          <w:sz w:val="22"/>
          <w:szCs w:val="22"/>
        </w:rPr>
        <w:t> 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17"/>
          <w:sz w:val="22"/>
          <w:szCs w:val="22"/>
        </w:rPr>
        <w:t xml:space="preserve">davatelj </w:t>
      </w:r>
      <w:r w:rsidRPr="00396F97">
        <w:rPr>
          <w:rStyle w:val="defaultparagraphfont-000115"/>
          <w:sz w:val="22"/>
          <w:szCs w:val="22"/>
        </w:rPr>
        <w:t xml:space="preserve">usluga dužan je dostaviti ili </w:t>
      </w:r>
      <w:r w:rsidRPr="00396F97">
        <w:rPr>
          <w:rStyle w:val="defaultparagraphfont-000117"/>
          <w:sz w:val="22"/>
          <w:szCs w:val="22"/>
        </w:rPr>
        <w:t xml:space="preserve">dati školi </w:t>
      </w:r>
      <w:r w:rsidRPr="00396F97">
        <w:rPr>
          <w:rStyle w:val="defaultparagraphfont-000115"/>
          <w:sz w:val="22"/>
          <w:szCs w:val="22"/>
        </w:rPr>
        <w:t>na uvid: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18"/>
        <w:spacing w:before="120" w:beforeAutospacing="0" w:after="120"/>
        <w:rPr>
          <w:sz w:val="22"/>
          <w:szCs w:val="22"/>
        </w:rPr>
      </w:pPr>
      <w:r w:rsidRPr="00396F97">
        <w:rPr>
          <w:rStyle w:val="000119"/>
          <w:sz w:val="22"/>
          <w:szCs w:val="22"/>
        </w:rPr>
        <w:t>a)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dokaz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o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registraciji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4"/>
          <w:sz w:val="22"/>
          <w:szCs w:val="22"/>
        </w:rPr>
        <w:t>(preslika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4"/>
          <w:sz w:val="22"/>
          <w:szCs w:val="22"/>
        </w:rPr>
        <w:t>izvatka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iz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4"/>
          <w:sz w:val="22"/>
          <w:szCs w:val="22"/>
        </w:rPr>
        <w:t>sudskog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ili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obrtnog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registra)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iz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kojeg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je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razvidno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da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je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4"/>
          <w:sz w:val="22"/>
          <w:szCs w:val="22"/>
        </w:rPr>
        <w:t>davatelj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usluga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4"/>
          <w:sz w:val="22"/>
          <w:szCs w:val="22"/>
        </w:rPr>
        <w:t>registriran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za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obavljanje djelatnosti turističke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agencije,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26"/>
        <w:spacing w:before="120" w:beforeAutospacing="0" w:after="120"/>
        <w:rPr>
          <w:sz w:val="22"/>
          <w:szCs w:val="22"/>
        </w:rPr>
      </w:pPr>
      <w:r w:rsidRPr="00396F97">
        <w:rPr>
          <w:rStyle w:val="000119"/>
          <w:sz w:val="22"/>
          <w:szCs w:val="22"/>
        </w:rPr>
        <w:t>b)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4"/>
          <w:sz w:val="22"/>
          <w:szCs w:val="22"/>
        </w:rPr>
        <w:t xml:space="preserve">dokaz o registraciji turističke agencije sukladno posebnom propisu kojim je uređeno pružanje usluga u turizmu (preslika </w:t>
      </w:r>
      <w:r w:rsidRPr="00396F97">
        <w:rPr>
          <w:rStyle w:val="defaultparagraphfont-000122"/>
          <w:sz w:val="22"/>
          <w:szCs w:val="22"/>
        </w:rPr>
        <w:t xml:space="preserve">rješenja nadležnog ureda </w:t>
      </w:r>
      <w:r w:rsidRPr="00396F97">
        <w:rPr>
          <w:rStyle w:val="defaultparagraphfont-000124"/>
          <w:sz w:val="22"/>
          <w:szCs w:val="22"/>
        </w:rPr>
        <w:t xml:space="preserve">državne uprave </w:t>
      </w:r>
      <w:r w:rsidRPr="00396F97">
        <w:rPr>
          <w:rStyle w:val="defaultparagraphfont-000122"/>
          <w:sz w:val="22"/>
          <w:szCs w:val="22"/>
        </w:rPr>
        <w:t xml:space="preserve">o </w:t>
      </w:r>
      <w:r w:rsidRPr="00396F97">
        <w:rPr>
          <w:rStyle w:val="defaultparagraphfont-000124"/>
          <w:sz w:val="22"/>
          <w:szCs w:val="22"/>
        </w:rPr>
        <w:t xml:space="preserve">ispunjavanju propisanih </w:t>
      </w:r>
      <w:r w:rsidRPr="00396F97">
        <w:rPr>
          <w:rStyle w:val="defaultparagraphfont-000122"/>
          <w:sz w:val="22"/>
          <w:szCs w:val="22"/>
        </w:rPr>
        <w:t xml:space="preserve">uvjeta za pružanje usluga turističke agencije – </w:t>
      </w:r>
      <w:r w:rsidRPr="00396F97">
        <w:rPr>
          <w:rStyle w:val="defaultparagraphfont-000124"/>
          <w:sz w:val="22"/>
          <w:szCs w:val="22"/>
        </w:rPr>
        <w:t>organizi</w:t>
      </w:r>
      <w:r w:rsidRPr="00396F97">
        <w:rPr>
          <w:rStyle w:val="defaultparagraphfont-000122"/>
          <w:sz w:val="22"/>
          <w:szCs w:val="22"/>
        </w:rPr>
        <w:t xml:space="preserve">ranje paket-aranžmana, sklapanje </w:t>
      </w:r>
      <w:r w:rsidRPr="00396F97">
        <w:rPr>
          <w:rStyle w:val="defaultparagraphfont-000124"/>
          <w:sz w:val="22"/>
          <w:szCs w:val="22"/>
        </w:rPr>
        <w:t xml:space="preserve">ugovora </w:t>
      </w:r>
      <w:r w:rsidRPr="00396F97">
        <w:rPr>
          <w:rStyle w:val="defaultparagraphfont-000122"/>
          <w:sz w:val="22"/>
          <w:szCs w:val="22"/>
        </w:rPr>
        <w:t xml:space="preserve">i </w:t>
      </w:r>
      <w:r w:rsidRPr="00396F97">
        <w:rPr>
          <w:rStyle w:val="defaultparagraphfont-000124"/>
          <w:sz w:val="22"/>
          <w:szCs w:val="22"/>
        </w:rPr>
        <w:t xml:space="preserve">provedba ugovora </w:t>
      </w:r>
      <w:r w:rsidRPr="00396F97">
        <w:rPr>
          <w:rStyle w:val="defaultparagraphfont-000122"/>
          <w:sz w:val="22"/>
          <w:szCs w:val="22"/>
        </w:rPr>
        <w:t xml:space="preserve">o paket-aranžmanu, organizaciji izleta, sklapanje i </w:t>
      </w:r>
      <w:r w:rsidRPr="00396F97">
        <w:rPr>
          <w:rStyle w:val="defaultparagraphfont-000124"/>
          <w:sz w:val="22"/>
          <w:szCs w:val="22"/>
        </w:rPr>
        <w:t xml:space="preserve">provedba ugovora </w:t>
      </w:r>
      <w:r w:rsidRPr="00396F97">
        <w:rPr>
          <w:rStyle w:val="defaultparagraphfont-000122"/>
          <w:sz w:val="22"/>
          <w:szCs w:val="22"/>
        </w:rPr>
        <w:t>o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4"/>
          <w:sz w:val="22"/>
          <w:szCs w:val="22"/>
        </w:rPr>
        <w:t>izletu ili uvid u popis turističkih agencija koje na svojim mrežnim stranicama objavljuje ministarstvo nadležno za turizam).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normal-000128"/>
        <w:spacing w:before="120" w:beforeAutospacing="0" w:after="120"/>
        <w:rPr>
          <w:sz w:val="22"/>
          <w:szCs w:val="22"/>
        </w:rPr>
      </w:pPr>
      <w:r w:rsidRPr="00396F97">
        <w:rPr>
          <w:rStyle w:val="defaultparagraphfont-000115"/>
          <w:sz w:val="22"/>
          <w:szCs w:val="22"/>
        </w:rPr>
        <w:t>2. Mjesec dana prije realizacije ugovora odabrani davatelj usluga dužan je dostaviti ili dati školi na uvid: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t>a)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dokaz o osiguranju jamčevine za slučaj nesolventnosti (za višednevnu ekskurziju ili višednevnu terensku nastavu),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33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t>b)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dokaz o osiguranju od odgovornosti za štetu koju turistička agencija prouzroči neispunjenjem, djelomičnim ispunjenjem ili neurednim ispunjenjem obveza iz paket-aranžmana (preslika polica).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normal-000128"/>
        <w:spacing w:before="120" w:beforeAutospacing="0" w:after="120"/>
        <w:rPr>
          <w:b/>
          <w:sz w:val="22"/>
          <w:szCs w:val="22"/>
        </w:rPr>
      </w:pPr>
      <w:r w:rsidRPr="00396F97">
        <w:rPr>
          <w:rStyle w:val="defaultparagraphfont-000134"/>
          <w:b w:val="0"/>
          <w:sz w:val="22"/>
          <w:szCs w:val="22"/>
        </w:rPr>
        <w:t xml:space="preserve">3. U slučaju da se poziv objavljuje sukladno čl. 13. st. 12. Pravilnika, dokaz iz točke 2. dostavlja se sedam (7) dana prije realizacije ugovora </w:t>
      </w:r>
      <w:r w:rsidRPr="00396F97">
        <w:rPr>
          <w:rStyle w:val="defaultparagraphfont-000115"/>
          <w:b/>
          <w:sz w:val="22"/>
          <w:szCs w:val="22"/>
        </w:rPr>
        <w:t>.</w:t>
      </w:r>
      <w:r w:rsidRPr="00396F97">
        <w:rPr>
          <w:b/>
          <w:sz w:val="22"/>
          <w:szCs w:val="22"/>
        </w:rPr>
        <w:t xml:space="preserve"> </w:t>
      </w:r>
    </w:p>
    <w:p w:rsidR="007F3798" w:rsidRPr="00396F97" w:rsidRDefault="007F3798" w:rsidP="007F3798">
      <w:pPr>
        <w:pStyle w:val="normal-000128"/>
        <w:spacing w:before="120" w:beforeAutospacing="0" w:after="120"/>
        <w:rPr>
          <w:sz w:val="22"/>
          <w:szCs w:val="22"/>
        </w:rPr>
      </w:pPr>
      <w:r w:rsidRPr="00396F97">
        <w:rPr>
          <w:rStyle w:val="defaultparagraphfont-000135"/>
          <w:sz w:val="22"/>
          <w:szCs w:val="22"/>
        </w:rPr>
        <w:t xml:space="preserve">Napomena: </w:t>
      </w:r>
    </w:p>
    <w:p w:rsidR="007F3798" w:rsidRPr="00396F97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t>1)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Pristigle ponude trebaju sadržavati i u cijenu uključivati: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t>a)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prijevoz sudionika isključivo prijevoznim sredstvima koji udovoljavaju propisima,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t>b)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osiguranje odgovornosti i jamčevine.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29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t>2)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Ponude trebaju biti: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36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lastRenderedPageBreak/>
        <w:t>a)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u skladu s posebnim propisima kojima se uređuje pružanje usluga u turizmu i obavljanje ugostiteljske djelatnosti ili sukladno posebnim propisima,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38"/>
        <w:spacing w:before="120" w:beforeAutospacing="0" w:after="120"/>
        <w:rPr>
          <w:sz w:val="22"/>
          <w:szCs w:val="22"/>
        </w:rPr>
      </w:pPr>
      <w:r w:rsidRPr="00396F97">
        <w:rPr>
          <w:rStyle w:val="000130"/>
          <w:sz w:val="22"/>
          <w:szCs w:val="22"/>
        </w:rPr>
        <w:t>b)</w:t>
      </w:r>
      <w:r w:rsidRPr="00396F97">
        <w:rPr>
          <w:sz w:val="22"/>
          <w:szCs w:val="22"/>
        </w:rPr>
        <w:t xml:space="preserve"> </w:t>
      </w:r>
      <w:r w:rsidRPr="00396F97">
        <w:rPr>
          <w:rStyle w:val="defaultparagraphfont-000122"/>
          <w:sz w:val="22"/>
          <w:szCs w:val="22"/>
        </w:rPr>
        <w:t>razrađene prema traženim točkama i s iskazanom ukupnom cijenom za pojedinog učenika.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listparagraph-000139"/>
        <w:spacing w:before="120" w:beforeAutospacing="0" w:after="120"/>
        <w:rPr>
          <w:sz w:val="22"/>
          <w:szCs w:val="22"/>
        </w:rPr>
      </w:pPr>
      <w:r w:rsidRPr="00396F97">
        <w:rPr>
          <w:rStyle w:val="defaultparagraphfont-000122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  <w:r w:rsidRPr="00396F97">
        <w:rPr>
          <w:sz w:val="22"/>
          <w:szCs w:val="22"/>
        </w:rPr>
        <w:t xml:space="preserve"> </w:t>
      </w:r>
    </w:p>
    <w:p w:rsidR="007F3798" w:rsidRPr="00396F97" w:rsidRDefault="007F3798" w:rsidP="007F3798">
      <w:pPr>
        <w:pStyle w:val="000140"/>
        <w:spacing w:before="120" w:beforeAutospacing="0" w:after="120"/>
        <w:rPr>
          <w:b/>
          <w:sz w:val="22"/>
          <w:szCs w:val="22"/>
        </w:rPr>
      </w:pPr>
      <w:r w:rsidRPr="00396F97">
        <w:rPr>
          <w:rStyle w:val="000130"/>
          <w:sz w:val="22"/>
          <w:szCs w:val="22"/>
        </w:rPr>
        <w:t>4)</w:t>
      </w:r>
      <w:r w:rsidRPr="00396F97">
        <w:rPr>
          <w:b/>
          <w:sz w:val="22"/>
          <w:szCs w:val="22"/>
        </w:rPr>
        <w:t xml:space="preserve"> </w:t>
      </w:r>
      <w:r w:rsidRPr="00396F97">
        <w:rPr>
          <w:rStyle w:val="defaultparagraphfont-000142"/>
          <w:b w:val="0"/>
          <w:sz w:val="22"/>
          <w:szCs w:val="22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396F97" w:rsidRDefault="007F3798" w:rsidP="007F3798">
      <w:pPr>
        <w:pStyle w:val="000143"/>
        <w:spacing w:before="120" w:beforeAutospacing="0" w:after="120"/>
        <w:rPr>
          <w:rFonts w:ascii="Times New Roman" w:hAnsi="Times New Roman"/>
          <w:b/>
          <w:sz w:val="22"/>
          <w:szCs w:val="22"/>
        </w:rPr>
      </w:pPr>
      <w:r w:rsidRPr="00396F97">
        <w:rPr>
          <w:rStyle w:val="000130"/>
          <w:sz w:val="22"/>
          <w:szCs w:val="22"/>
        </w:rPr>
        <w:t>5)</w:t>
      </w:r>
      <w:r w:rsidRPr="00396F97">
        <w:rPr>
          <w:rFonts w:ascii="Times New Roman" w:hAnsi="Times New Roman"/>
          <w:b/>
          <w:sz w:val="22"/>
          <w:szCs w:val="22"/>
        </w:rPr>
        <w:t xml:space="preserve"> </w:t>
      </w:r>
      <w:r w:rsidRPr="00396F97">
        <w:rPr>
          <w:rStyle w:val="defaultparagraphfont-000142"/>
          <w:b w:val="0"/>
          <w:sz w:val="22"/>
          <w:szCs w:val="22"/>
        </w:rPr>
        <w:t xml:space="preserve">Potencijalni davatelj usluga ne može dopisivati i nuditi dodatne pogodnosti. </w:t>
      </w:r>
    </w:p>
    <w:p w:rsidR="00946734" w:rsidRPr="00396F97" w:rsidRDefault="00946734">
      <w:pPr>
        <w:rPr>
          <w:sz w:val="22"/>
          <w:szCs w:val="22"/>
        </w:rPr>
      </w:pPr>
    </w:p>
    <w:sectPr w:rsidR="00946734" w:rsidRPr="00396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3179D"/>
    <w:rsid w:val="001034A7"/>
    <w:rsid w:val="00396F97"/>
    <w:rsid w:val="00604C1A"/>
    <w:rsid w:val="00622B39"/>
    <w:rsid w:val="00662224"/>
    <w:rsid w:val="007017AB"/>
    <w:rsid w:val="00726671"/>
    <w:rsid w:val="007B31D4"/>
    <w:rsid w:val="007F3798"/>
    <w:rsid w:val="0082230D"/>
    <w:rsid w:val="00946734"/>
    <w:rsid w:val="00AA6727"/>
    <w:rsid w:val="00AD4153"/>
    <w:rsid w:val="00AE2EA1"/>
    <w:rsid w:val="00D4051F"/>
    <w:rsid w:val="00E04CD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EC81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3C0A-E851-411D-B6B2-A8F265BE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Sara Grebenar</cp:lastModifiedBy>
  <cp:revision>9</cp:revision>
  <dcterms:created xsi:type="dcterms:W3CDTF">2022-10-08T05:30:00Z</dcterms:created>
  <dcterms:modified xsi:type="dcterms:W3CDTF">2022-12-02T16:57:00Z</dcterms:modified>
</cp:coreProperties>
</file>